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BA980" w14:textId="77777777" w:rsidR="0021694E" w:rsidRPr="0021694E" w:rsidRDefault="0021694E" w:rsidP="0021694E">
      <w:pPr>
        <w:rPr>
          <w:rFonts w:cs="Times New Roman"/>
          <w:color w:val="FF0000"/>
          <w:sz w:val="24"/>
          <w:szCs w:val="24"/>
          <w:lang w:eastAsia="en-US"/>
        </w:rPr>
      </w:pPr>
      <w:r w:rsidRPr="0021694E">
        <w:rPr>
          <w:rFonts w:cs="Times New Roman"/>
          <w:noProof/>
          <w:color w:val="FF0000"/>
          <w:sz w:val="24"/>
          <w:szCs w:val="24"/>
        </w:rPr>
        <mc:AlternateContent>
          <mc:Choice Requires="wps">
            <w:drawing>
              <wp:anchor distT="0" distB="0" distL="114300" distR="114300" simplePos="0" relativeHeight="251659264" behindDoc="0" locked="0" layoutInCell="1" allowOverlap="1" wp14:anchorId="719ADE0C" wp14:editId="5D45553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82492D1" w14:textId="77777777" w:rsidR="0021694E" w:rsidRDefault="0021694E" w:rsidP="0021694E">
                            <w:pPr>
                              <w:jc w:val="center"/>
                              <w:rPr>
                                <w:color w:val="333399"/>
                                <w:sz w:val="24"/>
                                <w:szCs w:val="24"/>
                                <w:lang w:val="en-US"/>
                              </w:rPr>
                            </w:pPr>
                            <w:r>
                              <w:rPr>
                                <w:noProof/>
                                <w:color w:val="333399"/>
                                <w:sz w:val="24"/>
                                <w:szCs w:val="24"/>
                              </w:rPr>
                              <w:drawing>
                                <wp:inline distT="0" distB="0" distL="0" distR="0" wp14:anchorId="1C997A0B" wp14:editId="46EBC6A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214DD1" w14:textId="77777777" w:rsidR="0021694E" w:rsidRPr="001006CC" w:rsidRDefault="0021694E" w:rsidP="0021694E">
                            <w:pPr>
                              <w:jc w:val="center"/>
                              <w:rPr>
                                <w:color w:val="4F81BD"/>
                                <w:sz w:val="24"/>
                              </w:rPr>
                            </w:pPr>
                            <w:r w:rsidRPr="001006CC">
                              <w:rPr>
                                <w:color w:val="4F81BD"/>
                                <w:sz w:val="24"/>
                              </w:rPr>
                              <w:t>ΕΛΛΗΝΙΚΗ ΔΗΜΟΚΡΑΤΙΑ</w:t>
                            </w:r>
                          </w:p>
                          <w:p w14:paraId="4EB3285C" w14:textId="77777777" w:rsidR="0021694E" w:rsidRPr="001006CC" w:rsidRDefault="0021694E" w:rsidP="0021694E">
                            <w:pPr>
                              <w:jc w:val="center"/>
                              <w:rPr>
                                <w:color w:val="4F81BD"/>
                                <w:sz w:val="24"/>
                              </w:rPr>
                            </w:pPr>
                            <w:r w:rsidRPr="001006CC">
                              <w:rPr>
                                <w:color w:val="4F81BD"/>
                                <w:sz w:val="24"/>
                              </w:rPr>
                              <w:t xml:space="preserve">ΥΠΟΥΡΓΕΙΟ  ΠΟΛΙΤΙΣΜΟΥ </w:t>
                            </w:r>
                          </w:p>
                          <w:p w14:paraId="4A203EAB" w14:textId="77777777" w:rsidR="0021694E" w:rsidRPr="001006CC" w:rsidRDefault="0021694E" w:rsidP="0021694E">
                            <w:pPr>
                              <w:jc w:val="center"/>
                              <w:rPr>
                                <w:color w:val="4F81BD"/>
                                <w:sz w:val="22"/>
                              </w:rPr>
                            </w:pPr>
                            <w:r w:rsidRPr="001006CC">
                              <w:rPr>
                                <w:color w:val="4F81BD"/>
                                <w:sz w:val="22"/>
                              </w:rPr>
                              <w:t xml:space="preserve">ΓΡΑΦΕΙΟ ΤΥΠΟΥ                                    </w:t>
                            </w:r>
                          </w:p>
                          <w:p w14:paraId="5210F984" w14:textId="77777777" w:rsidR="0021694E" w:rsidRDefault="0021694E" w:rsidP="0021694E">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ADE0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82492D1" w14:textId="77777777" w:rsidR="0021694E" w:rsidRDefault="0021694E" w:rsidP="0021694E">
                      <w:pPr>
                        <w:jc w:val="center"/>
                        <w:rPr>
                          <w:color w:val="333399"/>
                          <w:sz w:val="24"/>
                          <w:szCs w:val="24"/>
                          <w:lang w:val="en-US"/>
                        </w:rPr>
                      </w:pPr>
                      <w:r>
                        <w:rPr>
                          <w:noProof/>
                          <w:color w:val="333399"/>
                          <w:sz w:val="24"/>
                          <w:szCs w:val="24"/>
                        </w:rPr>
                        <w:drawing>
                          <wp:inline distT="0" distB="0" distL="0" distR="0" wp14:anchorId="1C997A0B" wp14:editId="46EBC6A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214DD1" w14:textId="77777777" w:rsidR="0021694E" w:rsidRPr="001006CC" w:rsidRDefault="0021694E" w:rsidP="0021694E">
                      <w:pPr>
                        <w:jc w:val="center"/>
                        <w:rPr>
                          <w:color w:val="4F81BD"/>
                          <w:sz w:val="24"/>
                        </w:rPr>
                      </w:pPr>
                      <w:r w:rsidRPr="001006CC">
                        <w:rPr>
                          <w:color w:val="4F81BD"/>
                          <w:sz w:val="24"/>
                        </w:rPr>
                        <w:t>ΕΛΛΗΝΙΚΗ ΔΗΜΟΚΡΑΤΙΑ</w:t>
                      </w:r>
                    </w:p>
                    <w:p w14:paraId="4EB3285C" w14:textId="77777777" w:rsidR="0021694E" w:rsidRPr="001006CC" w:rsidRDefault="0021694E" w:rsidP="0021694E">
                      <w:pPr>
                        <w:jc w:val="center"/>
                        <w:rPr>
                          <w:color w:val="4F81BD"/>
                          <w:sz w:val="24"/>
                        </w:rPr>
                      </w:pPr>
                      <w:r w:rsidRPr="001006CC">
                        <w:rPr>
                          <w:color w:val="4F81BD"/>
                          <w:sz w:val="24"/>
                        </w:rPr>
                        <w:t xml:space="preserve">ΥΠΟΥΡΓΕΙΟ  ΠΟΛΙΤΙΣΜΟΥ </w:t>
                      </w:r>
                    </w:p>
                    <w:p w14:paraId="4A203EAB" w14:textId="77777777" w:rsidR="0021694E" w:rsidRPr="001006CC" w:rsidRDefault="0021694E" w:rsidP="0021694E">
                      <w:pPr>
                        <w:jc w:val="center"/>
                        <w:rPr>
                          <w:color w:val="4F81BD"/>
                          <w:sz w:val="22"/>
                        </w:rPr>
                      </w:pPr>
                      <w:r w:rsidRPr="001006CC">
                        <w:rPr>
                          <w:color w:val="4F81BD"/>
                          <w:sz w:val="22"/>
                        </w:rPr>
                        <w:t xml:space="preserve">ΓΡΑΦΕΙΟ ΤΥΠΟΥ                                    </w:t>
                      </w:r>
                    </w:p>
                    <w:p w14:paraId="5210F984" w14:textId="77777777" w:rsidR="0021694E" w:rsidRDefault="0021694E" w:rsidP="0021694E">
                      <w:pPr>
                        <w:jc w:val="center"/>
                        <w:rPr>
                          <w:color w:val="4F81BD"/>
                        </w:rPr>
                      </w:pPr>
                      <w:r>
                        <w:rPr>
                          <w:color w:val="4F81BD"/>
                        </w:rPr>
                        <w:t>------</w:t>
                      </w:r>
                    </w:p>
                  </w:txbxContent>
                </v:textbox>
              </v:shape>
            </w:pict>
          </mc:Fallback>
        </mc:AlternateContent>
      </w:r>
      <w:r w:rsidRPr="0021694E">
        <w:rPr>
          <w:rFonts w:cs="Times New Roman"/>
          <w:color w:val="FF0000"/>
          <w:sz w:val="24"/>
          <w:szCs w:val="24"/>
          <w:lang w:eastAsia="en-US"/>
        </w:rPr>
        <w:t xml:space="preserve"> </w:t>
      </w:r>
    </w:p>
    <w:p w14:paraId="03123167" w14:textId="77777777" w:rsidR="0021694E" w:rsidRPr="0021694E" w:rsidRDefault="0021694E" w:rsidP="0021694E">
      <w:pPr>
        <w:jc w:val="center"/>
        <w:rPr>
          <w:rFonts w:cs="Times New Roman"/>
          <w:sz w:val="24"/>
          <w:szCs w:val="24"/>
          <w:lang w:eastAsia="en-US"/>
        </w:rPr>
      </w:pPr>
    </w:p>
    <w:p w14:paraId="6BFDDBBD" w14:textId="77777777" w:rsidR="0021694E" w:rsidRPr="0021694E" w:rsidRDefault="0021694E" w:rsidP="0021694E">
      <w:pPr>
        <w:ind w:left="-284"/>
        <w:jc w:val="center"/>
        <w:rPr>
          <w:rFonts w:cs="Times New Roman"/>
          <w:sz w:val="24"/>
          <w:szCs w:val="24"/>
          <w:lang w:eastAsia="en-US"/>
        </w:rPr>
      </w:pPr>
    </w:p>
    <w:p w14:paraId="04E3C428" w14:textId="77777777" w:rsidR="0021694E" w:rsidRPr="0021694E" w:rsidRDefault="0021694E" w:rsidP="0021694E">
      <w:pPr>
        <w:spacing w:before="60"/>
        <w:jc w:val="center"/>
        <w:rPr>
          <w:rFonts w:cs="Times New Roman"/>
          <w:sz w:val="22"/>
          <w:szCs w:val="22"/>
          <w:lang w:eastAsia="en-US"/>
        </w:rPr>
      </w:pPr>
    </w:p>
    <w:p w14:paraId="30E8D945" w14:textId="77777777" w:rsidR="0021694E" w:rsidRPr="0021694E" w:rsidRDefault="0021694E" w:rsidP="0021694E">
      <w:pPr>
        <w:jc w:val="center"/>
        <w:rPr>
          <w:rFonts w:cs="Times New Roman"/>
          <w:lang w:eastAsia="en-US"/>
        </w:rPr>
      </w:pPr>
    </w:p>
    <w:p w14:paraId="6FE40262" w14:textId="77777777" w:rsidR="0021694E" w:rsidRPr="0021694E" w:rsidRDefault="0021694E" w:rsidP="0021694E">
      <w:pPr>
        <w:jc w:val="center"/>
        <w:rPr>
          <w:rFonts w:cs="Times New Roman"/>
          <w:sz w:val="24"/>
          <w:szCs w:val="24"/>
          <w:lang w:eastAsia="en-US"/>
        </w:rPr>
      </w:pPr>
    </w:p>
    <w:p w14:paraId="193C4D09" w14:textId="77777777" w:rsidR="0021694E" w:rsidRPr="0021694E" w:rsidRDefault="0021694E" w:rsidP="0021694E">
      <w:pPr>
        <w:spacing w:after="200" w:line="276" w:lineRule="auto"/>
        <w:ind w:left="4320"/>
        <w:rPr>
          <w:rFonts w:cs="Times New Roman"/>
          <w:sz w:val="24"/>
          <w:szCs w:val="28"/>
          <w:lang w:eastAsia="en-US"/>
        </w:rPr>
      </w:pPr>
    </w:p>
    <w:p w14:paraId="3964073F" w14:textId="17A1755E" w:rsidR="0021694E" w:rsidRDefault="0021694E" w:rsidP="0021694E">
      <w:pPr>
        <w:spacing w:after="200" w:line="276" w:lineRule="auto"/>
        <w:ind w:left="4320"/>
        <w:rPr>
          <w:rFonts w:cs="Times New Roman"/>
          <w:sz w:val="24"/>
          <w:szCs w:val="28"/>
          <w:lang w:eastAsia="en-US"/>
        </w:rPr>
      </w:pPr>
      <w:r w:rsidRPr="0021694E">
        <w:rPr>
          <w:rFonts w:cs="Times New Roman"/>
          <w:sz w:val="24"/>
          <w:szCs w:val="28"/>
          <w:lang w:eastAsia="en-US"/>
        </w:rPr>
        <w:t xml:space="preserve">                   </w:t>
      </w:r>
      <w:bookmarkStart w:id="0" w:name="_Hlk158298325"/>
      <w:r w:rsidRPr="0021694E">
        <w:rPr>
          <w:rFonts w:cs="Times New Roman"/>
          <w:sz w:val="24"/>
          <w:szCs w:val="28"/>
          <w:lang w:eastAsia="en-US"/>
        </w:rPr>
        <w:t xml:space="preserve">Αθήνα, </w:t>
      </w:r>
      <w:bookmarkEnd w:id="0"/>
      <w:r>
        <w:rPr>
          <w:rFonts w:cs="Times New Roman"/>
          <w:sz w:val="24"/>
          <w:szCs w:val="28"/>
          <w:lang w:eastAsia="en-US"/>
        </w:rPr>
        <w:t>22 Ιανουαρίου 2026</w:t>
      </w:r>
    </w:p>
    <w:p w14:paraId="282058A3" w14:textId="77777777" w:rsidR="00BA1CA0" w:rsidRPr="0021694E" w:rsidRDefault="00BA1CA0" w:rsidP="0021694E">
      <w:pPr>
        <w:spacing w:after="200" w:line="276" w:lineRule="auto"/>
        <w:ind w:left="4320"/>
        <w:rPr>
          <w:rFonts w:cs="Times New Roman"/>
          <w:sz w:val="24"/>
          <w:szCs w:val="28"/>
          <w:lang w:eastAsia="en-US"/>
        </w:rPr>
      </w:pPr>
    </w:p>
    <w:p w14:paraId="4D76BF79" w14:textId="782ADE41" w:rsidR="006B3771" w:rsidRPr="006B3771" w:rsidRDefault="006B3771" w:rsidP="006B3771">
      <w:pPr>
        <w:spacing w:before="120" w:after="120"/>
        <w:jc w:val="center"/>
        <w:rPr>
          <w:rFonts w:asciiTheme="minorHAnsi" w:eastAsia="Times New Roman" w:hAnsiTheme="minorHAnsi" w:cstheme="minorHAnsi"/>
          <w:b/>
          <w:bCs/>
          <w:sz w:val="24"/>
          <w:szCs w:val="24"/>
        </w:rPr>
      </w:pPr>
      <w:r w:rsidRPr="006B3771">
        <w:rPr>
          <w:rFonts w:asciiTheme="minorHAnsi" w:eastAsia="Times New Roman" w:hAnsiTheme="minorHAnsi" w:cstheme="minorHAnsi"/>
          <w:b/>
          <w:bCs/>
          <w:sz w:val="24"/>
          <w:szCs w:val="24"/>
        </w:rPr>
        <w:t xml:space="preserve">ΥΠΠΟ: </w:t>
      </w:r>
      <w:r w:rsidR="00D4638E">
        <w:rPr>
          <w:rFonts w:asciiTheme="minorHAnsi" w:eastAsia="Times New Roman" w:hAnsiTheme="minorHAnsi" w:cstheme="minorHAnsi"/>
          <w:b/>
          <w:bCs/>
          <w:sz w:val="24"/>
          <w:szCs w:val="24"/>
        </w:rPr>
        <w:t>Επαναπατρίζονται α</w:t>
      </w:r>
      <w:r w:rsidRPr="006B3771">
        <w:rPr>
          <w:rFonts w:asciiTheme="minorHAnsi" w:eastAsia="Times New Roman" w:hAnsiTheme="minorHAnsi" w:cstheme="minorHAnsi"/>
          <w:b/>
          <w:bCs/>
          <w:sz w:val="24"/>
          <w:szCs w:val="24"/>
        </w:rPr>
        <w:t xml:space="preserve">ρχαιότητες της εταιρείας </w:t>
      </w:r>
      <w:proofErr w:type="spellStart"/>
      <w:r w:rsidRPr="006B3771">
        <w:rPr>
          <w:rFonts w:asciiTheme="minorHAnsi" w:eastAsia="Times New Roman" w:hAnsiTheme="minorHAnsi" w:cstheme="minorHAnsi"/>
          <w:b/>
          <w:bCs/>
          <w:sz w:val="24"/>
          <w:szCs w:val="24"/>
        </w:rPr>
        <w:t>Robin</w:t>
      </w:r>
      <w:proofErr w:type="spellEnd"/>
      <w:r w:rsidRPr="006B3771">
        <w:rPr>
          <w:rFonts w:asciiTheme="minorHAnsi" w:eastAsia="Times New Roman" w:hAnsiTheme="minorHAnsi" w:cstheme="minorHAnsi"/>
          <w:b/>
          <w:bCs/>
          <w:sz w:val="24"/>
          <w:szCs w:val="24"/>
        </w:rPr>
        <w:t xml:space="preserve"> </w:t>
      </w:r>
      <w:proofErr w:type="spellStart"/>
      <w:r w:rsidRPr="006B3771">
        <w:rPr>
          <w:rFonts w:asciiTheme="minorHAnsi" w:eastAsia="Times New Roman" w:hAnsiTheme="minorHAnsi" w:cstheme="minorHAnsi"/>
          <w:b/>
          <w:bCs/>
          <w:sz w:val="24"/>
          <w:szCs w:val="24"/>
        </w:rPr>
        <w:t>Symes</w:t>
      </w:r>
      <w:proofErr w:type="spellEnd"/>
      <w:r w:rsidRPr="006B3771">
        <w:rPr>
          <w:rFonts w:asciiTheme="minorHAnsi" w:eastAsia="Times New Roman" w:hAnsiTheme="minorHAnsi" w:cstheme="minorHAnsi"/>
          <w:b/>
          <w:bCs/>
          <w:sz w:val="24"/>
          <w:szCs w:val="24"/>
        </w:rPr>
        <w:t xml:space="preserve"> </w:t>
      </w:r>
    </w:p>
    <w:p w14:paraId="5F9C58A6" w14:textId="77777777" w:rsidR="006B3771" w:rsidRPr="006B3771" w:rsidRDefault="006B3771" w:rsidP="006B3771">
      <w:pPr>
        <w:spacing w:before="120" w:after="120"/>
        <w:jc w:val="both"/>
        <w:rPr>
          <w:rFonts w:asciiTheme="minorHAnsi" w:eastAsia="Times New Roman" w:hAnsiTheme="minorHAnsi" w:cstheme="minorHAnsi"/>
          <w:b/>
          <w:bCs/>
          <w:sz w:val="24"/>
          <w:szCs w:val="24"/>
        </w:rPr>
      </w:pPr>
    </w:p>
    <w:p w14:paraId="0C01D464" w14:textId="7083988A" w:rsidR="006B3771" w:rsidRPr="003A1F42" w:rsidRDefault="006B3771" w:rsidP="00BA1CA0">
      <w:pPr>
        <w:spacing w:before="120" w:after="120" w:line="276" w:lineRule="auto"/>
        <w:jc w:val="both"/>
        <w:rPr>
          <w:rFonts w:asciiTheme="minorHAnsi" w:eastAsia="Times New Roman" w:hAnsiTheme="minorHAnsi" w:cstheme="minorHAnsi"/>
          <w:sz w:val="24"/>
          <w:szCs w:val="24"/>
        </w:rPr>
      </w:pPr>
      <w:r w:rsidRPr="003A1F42">
        <w:rPr>
          <w:rFonts w:asciiTheme="minorHAnsi" w:eastAsia="Times New Roman" w:hAnsiTheme="minorHAnsi" w:cstheme="minorHAnsi"/>
          <w:sz w:val="24"/>
          <w:szCs w:val="24"/>
        </w:rPr>
        <w:t xml:space="preserve">Ένα αττικό μαρμάρινο αναθηματικό ανάγλυφο του δεύτερου μισού του 4ου αι. π.Χ., και πέντε χάλκινα ανθρωπόμορφα ειδώλια που βρίσκονταν στην κατοχή της υπό εκκαθάριση εταιρείας </w:t>
      </w:r>
      <w:proofErr w:type="spellStart"/>
      <w:r w:rsidRPr="003A1F42">
        <w:rPr>
          <w:rFonts w:asciiTheme="minorHAnsi" w:eastAsia="Times New Roman" w:hAnsiTheme="minorHAnsi" w:cstheme="minorHAnsi"/>
          <w:sz w:val="24"/>
          <w:szCs w:val="24"/>
        </w:rPr>
        <w:t>Robin</w:t>
      </w:r>
      <w:proofErr w:type="spellEnd"/>
      <w:r w:rsidRPr="003A1F42">
        <w:rPr>
          <w:rFonts w:asciiTheme="minorHAnsi" w:eastAsia="Times New Roman" w:hAnsiTheme="minorHAnsi" w:cstheme="minorHAnsi"/>
          <w:sz w:val="24"/>
          <w:szCs w:val="24"/>
        </w:rPr>
        <w:t xml:space="preserve"> </w:t>
      </w:r>
      <w:proofErr w:type="spellStart"/>
      <w:r w:rsidRPr="003A1F42">
        <w:rPr>
          <w:rFonts w:asciiTheme="minorHAnsi" w:eastAsia="Times New Roman" w:hAnsiTheme="minorHAnsi" w:cstheme="minorHAnsi"/>
          <w:sz w:val="24"/>
          <w:szCs w:val="24"/>
        </w:rPr>
        <w:t>Symes</w:t>
      </w:r>
      <w:proofErr w:type="spellEnd"/>
      <w:r w:rsidRPr="003A1F42">
        <w:rPr>
          <w:rFonts w:asciiTheme="minorHAnsi" w:eastAsia="Times New Roman" w:hAnsiTheme="minorHAnsi" w:cstheme="minorHAnsi"/>
          <w:sz w:val="24"/>
          <w:szCs w:val="24"/>
        </w:rPr>
        <w:t xml:space="preserve"> </w:t>
      </w:r>
      <w:proofErr w:type="spellStart"/>
      <w:r w:rsidRPr="003A1F42">
        <w:rPr>
          <w:rFonts w:asciiTheme="minorHAnsi" w:eastAsia="Times New Roman" w:hAnsiTheme="minorHAnsi" w:cstheme="minorHAnsi"/>
          <w:sz w:val="24"/>
          <w:szCs w:val="24"/>
        </w:rPr>
        <w:t>Limited</w:t>
      </w:r>
      <w:proofErr w:type="spellEnd"/>
      <w:r w:rsidRPr="003A1F42">
        <w:rPr>
          <w:rFonts w:asciiTheme="minorHAnsi" w:eastAsia="Times New Roman" w:hAnsiTheme="minorHAnsi" w:cstheme="minorHAnsi"/>
          <w:sz w:val="24"/>
          <w:szCs w:val="24"/>
        </w:rPr>
        <w:t xml:space="preserve">, επαναπατρίστηκαν από το Λονδίνο σήμερα, μετά </w:t>
      </w:r>
      <w:r w:rsidR="001E5536" w:rsidRPr="003A1F42">
        <w:rPr>
          <w:rFonts w:asciiTheme="minorHAnsi" w:eastAsia="Times New Roman" w:hAnsiTheme="minorHAnsi" w:cstheme="minorHAnsi"/>
          <w:sz w:val="24"/>
          <w:szCs w:val="24"/>
        </w:rPr>
        <w:t xml:space="preserve">από </w:t>
      </w:r>
      <w:r w:rsidRPr="003A1F42">
        <w:rPr>
          <w:rFonts w:asciiTheme="minorHAnsi" w:eastAsia="Times New Roman" w:hAnsiTheme="minorHAnsi" w:cstheme="minorHAnsi"/>
          <w:sz w:val="24"/>
          <w:szCs w:val="24"/>
        </w:rPr>
        <w:t xml:space="preserve">την επιτυχή έκβαση της μακροχρόνιας διεκδίκησής τους. </w:t>
      </w:r>
      <w:r w:rsidR="001E5536" w:rsidRPr="003A1F42">
        <w:rPr>
          <w:rFonts w:asciiTheme="minorHAnsi" w:eastAsia="Times New Roman" w:hAnsiTheme="minorHAnsi" w:cstheme="minorHAnsi"/>
          <w:sz w:val="24"/>
          <w:szCs w:val="24"/>
        </w:rPr>
        <w:t xml:space="preserve">Η διεκδίκηση </w:t>
      </w:r>
      <w:r w:rsidRPr="003A1F42">
        <w:rPr>
          <w:rFonts w:asciiTheme="minorHAnsi" w:eastAsia="Times New Roman" w:hAnsiTheme="minorHAnsi" w:cstheme="minorHAnsi"/>
          <w:sz w:val="24"/>
          <w:szCs w:val="24"/>
        </w:rPr>
        <w:t xml:space="preserve">του ελληνικού δημοσίου </w:t>
      </w:r>
      <w:r w:rsidR="001E5536" w:rsidRPr="003A1F42">
        <w:rPr>
          <w:rFonts w:asciiTheme="minorHAnsi" w:eastAsia="Times New Roman" w:hAnsiTheme="minorHAnsi" w:cstheme="minorHAnsi"/>
          <w:sz w:val="24"/>
          <w:szCs w:val="24"/>
        </w:rPr>
        <w:t>για τον επαναπατρισμό των αρχαίων αντικειμένων ξεκίνησε</w:t>
      </w:r>
      <w:r w:rsidRPr="003A1F42">
        <w:rPr>
          <w:rFonts w:asciiTheme="minorHAnsi" w:eastAsia="Times New Roman" w:hAnsiTheme="minorHAnsi" w:cstheme="minorHAnsi"/>
          <w:sz w:val="24"/>
          <w:szCs w:val="24"/>
        </w:rPr>
        <w:t xml:space="preserve"> το 2006</w:t>
      </w:r>
      <w:r w:rsidR="001E5536" w:rsidRPr="003A1F42">
        <w:rPr>
          <w:rFonts w:asciiTheme="minorHAnsi" w:eastAsia="Times New Roman" w:hAnsiTheme="minorHAnsi" w:cstheme="minorHAnsi"/>
          <w:sz w:val="24"/>
          <w:szCs w:val="24"/>
        </w:rPr>
        <w:t xml:space="preserve"> και θ</w:t>
      </w:r>
      <w:r w:rsidRPr="003A1F42">
        <w:rPr>
          <w:rFonts w:asciiTheme="minorHAnsi" w:eastAsia="Times New Roman" w:hAnsiTheme="minorHAnsi" w:cstheme="minorHAnsi"/>
          <w:sz w:val="24"/>
          <w:szCs w:val="24"/>
        </w:rPr>
        <w:t>α προστεθούν στα εκατοντάδες αντικείμενα που επαναπατρίσθηκαν</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από την ίδια εταιρεία</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τον Μάιο του 2023. </w:t>
      </w:r>
    </w:p>
    <w:p w14:paraId="3D3DAC03" w14:textId="68AB76D6" w:rsidR="006B3771" w:rsidRPr="003A1F42" w:rsidRDefault="006B3771" w:rsidP="00BA1CA0">
      <w:pPr>
        <w:pStyle w:val="Web"/>
        <w:spacing w:line="276" w:lineRule="auto"/>
        <w:jc w:val="both"/>
        <w:rPr>
          <w:rFonts w:asciiTheme="minorHAnsi" w:hAnsiTheme="minorHAnsi" w:cstheme="minorHAnsi"/>
        </w:rPr>
      </w:pPr>
      <w:r w:rsidRPr="003A1F42">
        <w:rPr>
          <w:rFonts w:asciiTheme="minorHAnsi" w:hAnsiTheme="minorHAnsi" w:cstheme="minorHAnsi"/>
        </w:rPr>
        <w:t xml:space="preserve">Η Υπουργός Πολιτισμού Λίνα Μενδώνη δήλωσε: «Ο επαναπατρισμός των αρχαιοτήτων από την εταιρεία </w:t>
      </w:r>
      <w:proofErr w:type="spellStart"/>
      <w:r w:rsidRPr="003A1F42">
        <w:rPr>
          <w:rFonts w:asciiTheme="minorHAnsi" w:hAnsiTheme="minorHAnsi" w:cstheme="minorHAnsi"/>
        </w:rPr>
        <w:t>Robin</w:t>
      </w:r>
      <w:proofErr w:type="spellEnd"/>
      <w:r w:rsidRPr="003A1F42">
        <w:rPr>
          <w:rFonts w:asciiTheme="minorHAnsi" w:hAnsiTheme="minorHAnsi" w:cstheme="minorHAnsi"/>
        </w:rPr>
        <w:t xml:space="preserve"> </w:t>
      </w:r>
      <w:proofErr w:type="spellStart"/>
      <w:r w:rsidRPr="003A1F42">
        <w:rPr>
          <w:rFonts w:asciiTheme="minorHAnsi" w:hAnsiTheme="minorHAnsi" w:cstheme="minorHAnsi"/>
        </w:rPr>
        <w:t>Symes</w:t>
      </w:r>
      <w:proofErr w:type="spellEnd"/>
      <w:r w:rsidRPr="003A1F42">
        <w:rPr>
          <w:rFonts w:asciiTheme="minorHAnsi" w:hAnsiTheme="minorHAnsi" w:cstheme="minorHAnsi"/>
        </w:rPr>
        <w:t xml:space="preserve"> αποτελεί ένα ακόμη σημαντικό αποτέλεσμα της συστηματικής και καλά οργανωμένης προσπάθειας του Υπουργείου Πολιτισμού για την προστασία και επιστροφή της πολιτιστικής μας κληρονομιάς. Με μεθοδικότητα, νομική τεκμηρίωση και συνέπεια, ολοκληρώθηκε μια μακρά διαδικασία που αποδεικνύει ότι το ελ</w:t>
      </w:r>
      <w:r w:rsidR="00F645A8">
        <w:rPr>
          <w:rFonts w:asciiTheme="minorHAnsi" w:hAnsiTheme="minorHAnsi" w:cstheme="minorHAnsi"/>
        </w:rPr>
        <w:t>ληνικό Δημόσιο δεν εγκαταλείπει</w:t>
      </w:r>
      <w:bookmarkStart w:id="1" w:name="_GoBack"/>
      <w:bookmarkEnd w:id="1"/>
      <w:r w:rsidR="001E5536" w:rsidRPr="003A1F42">
        <w:rPr>
          <w:rFonts w:asciiTheme="minorHAnsi" w:hAnsiTheme="minorHAnsi" w:cstheme="minorHAnsi"/>
        </w:rPr>
        <w:t xml:space="preserve"> ποτέ </w:t>
      </w:r>
      <w:r w:rsidRPr="003A1F42">
        <w:rPr>
          <w:rFonts w:asciiTheme="minorHAnsi" w:hAnsiTheme="minorHAnsi" w:cstheme="minorHAnsi"/>
        </w:rPr>
        <w:t>καμία διεκδίκηση. Η επιστροφή του αναθηματικού ανάγλυφου και των χάλκινων ειδωλίων εντάσσεται σε μια συνε</w:t>
      </w:r>
      <w:r w:rsidR="001E5536" w:rsidRPr="003A1F42">
        <w:rPr>
          <w:rFonts w:asciiTheme="minorHAnsi" w:hAnsiTheme="minorHAnsi" w:cstheme="minorHAnsi"/>
        </w:rPr>
        <w:t>π</w:t>
      </w:r>
      <w:r w:rsidRPr="003A1F42">
        <w:rPr>
          <w:rFonts w:asciiTheme="minorHAnsi" w:hAnsiTheme="minorHAnsi" w:cstheme="minorHAnsi"/>
        </w:rPr>
        <w:t>ή στρατηγική, η οποία τα τελευταία χρόνια έχει φέρει απτά αποτελέσματα, με εκατοντάδες αντικείμενα να έχουν ήδη επαναπατριστεί. Το Υπουργείο Πολιτισμού θα συνεχίσει</w:t>
      </w:r>
      <w:r w:rsidR="001E5536" w:rsidRPr="003A1F42">
        <w:rPr>
          <w:rFonts w:asciiTheme="minorHAnsi" w:hAnsiTheme="minorHAnsi" w:cstheme="minorHAnsi"/>
        </w:rPr>
        <w:t>,</w:t>
      </w:r>
      <w:r w:rsidRPr="003A1F42">
        <w:rPr>
          <w:rFonts w:asciiTheme="minorHAnsi" w:hAnsiTheme="minorHAnsi" w:cstheme="minorHAnsi"/>
        </w:rPr>
        <w:t xml:space="preserve"> με την ίδια επιμονή και σοβαρότητα</w:t>
      </w:r>
      <w:r w:rsidR="001E5536" w:rsidRPr="003A1F42">
        <w:rPr>
          <w:rFonts w:asciiTheme="minorHAnsi" w:hAnsiTheme="minorHAnsi" w:cstheme="minorHAnsi"/>
        </w:rPr>
        <w:t>,</w:t>
      </w:r>
      <w:r w:rsidRPr="003A1F42">
        <w:rPr>
          <w:rFonts w:asciiTheme="minorHAnsi" w:hAnsiTheme="minorHAnsi" w:cstheme="minorHAnsi"/>
        </w:rPr>
        <w:t xml:space="preserve"> τις ενέργειες εντοπισμού, τεκμηρίωσης και διεκδίκησης αρχαιοτήτων που έχουν εξέλθει παράνομα από τη χώρα </w:t>
      </w:r>
      <w:r w:rsidR="001E5536" w:rsidRPr="003A1F42">
        <w:rPr>
          <w:rFonts w:asciiTheme="minorHAnsi" w:hAnsiTheme="minorHAnsi" w:cstheme="minorHAnsi"/>
        </w:rPr>
        <w:t>μας.</w:t>
      </w:r>
      <w:r w:rsidRPr="003A1F42">
        <w:rPr>
          <w:rFonts w:asciiTheme="minorHAnsi" w:hAnsiTheme="minorHAnsi" w:cstheme="minorHAnsi"/>
        </w:rPr>
        <w:t xml:space="preserve"> </w:t>
      </w:r>
      <w:r w:rsidR="001E5536" w:rsidRPr="003A1F42">
        <w:rPr>
          <w:rFonts w:asciiTheme="minorHAnsi" w:hAnsiTheme="minorHAnsi" w:cstheme="minorHAnsi"/>
        </w:rPr>
        <w:t>Κ</w:t>
      </w:r>
      <w:r w:rsidRPr="003A1F42">
        <w:rPr>
          <w:rFonts w:asciiTheme="minorHAnsi" w:hAnsiTheme="minorHAnsi" w:cstheme="minorHAnsi"/>
        </w:rPr>
        <w:t>άθε αντικείμενο αποτελεί μέρος της ταυτότητας και της ιστορίας μας».</w:t>
      </w:r>
    </w:p>
    <w:p w14:paraId="01FCC4F6" w14:textId="7BF5359C" w:rsidR="006B3771" w:rsidRPr="003A1F42" w:rsidRDefault="006B3771" w:rsidP="00BA1CA0">
      <w:pPr>
        <w:shd w:val="clear" w:color="auto" w:fill="FFFFFF"/>
        <w:spacing w:line="276" w:lineRule="auto"/>
        <w:jc w:val="both"/>
        <w:rPr>
          <w:rFonts w:asciiTheme="minorHAnsi" w:eastAsia="Times New Roman" w:hAnsiTheme="minorHAnsi" w:cstheme="minorHAnsi"/>
          <w:sz w:val="24"/>
          <w:szCs w:val="24"/>
        </w:rPr>
      </w:pPr>
      <w:r w:rsidRPr="003A1F42">
        <w:rPr>
          <w:rFonts w:asciiTheme="minorHAnsi" w:eastAsia="Times New Roman" w:hAnsiTheme="minorHAnsi" w:cstheme="minorHAnsi"/>
          <w:sz w:val="24"/>
          <w:szCs w:val="24"/>
        </w:rPr>
        <w:t xml:space="preserve">Το μαρμάρινο αναθηματικό ανάγλυφο (ύψους 52 εκ. και πλάτους 92 εκ.) έχει τη μορφή </w:t>
      </w:r>
      <w:proofErr w:type="spellStart"/>
      <w:r w:rsidRPr="003A1F42">
        <w:rPr>
          <w:rFonts w:asciiTheme="minorHAnsi" w:eastAsia="Times New Roman" w:hAnsiTheme="minorHAnsi" w:cstheme="minorHAnsi"/>
          <w:sz w:val="24"/>
          <w:szCs w:val="24"/>
        </w:rPr>
        <w:t>ναΐσκου</w:t>
      </w:r>
      <w:proofErr w:type="spellEnd"/>
      <w:r w:rsidRPr="003A1F42">
        <w:rPr>
          <w:rFonts w:asciiTheme="minorHAnsi" w:eastAsia="Times New Roman" w:hAnsiTheme="minorHAnsi" w:cstheme="minorHAnsi"/>
          <w:sz w:val="24"/>
          <w:szCs w:val="24"/>
        </w:rPr>
        <w:t xml:space="preserve"> με πλευρικές παραστάδες που φέρουν επίκρανα</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στηρίζουν επιστύλιο και οριζόντιο γείσο.  Σύμφωνα με την επιγραφή (</w:t>
      </w:r>
      <w:proofErr w:type="spellStart"/>
      <w:r w:rsidRPr="003A1F42">
        <w:rPr>
          <w:rFonts w:asciiTheme="minorHAnsi" w:eastAsia="Times New Roman" w:hAnsiTheme="minorHAnsi" w:cstheme="minorHAnsi"/>
          <w:i/>
          <w:iCs/>
          <w:sz w:val="24"/>
          <w:szCs w:val="24"/>
        </w:rPr>
        <w:t>Ἀρτέμιδι</w:t>
      </w:r>
      <w:proofErr w:type="spellEnd"/>
      <w:r w:rsidRPr="003A1F42">
        <w:rPr>
          <w:rFonts w:asciiTheme="minorHAnsi" w:eastAsia="Times New Roman" w:hAnsiTheme="minorHAnsi" w:cstheme="minorHAnsi"/>
          <w:i/>
          <w:iCs/>
          <w:sz w:val="24"/>
          <w:szCs w:val="24"/>
        </w:rPr>
        <w:t xml:space="preserve"> </w:t>
      </w:r>
      <w:proofErr w:type="spellStart"/>
      <w:r w:rsidRPr="003A1F42">
        <w:rPr>
          <w:rFonts w:asciiTheme="minorHAnsi" w:eastAsia="Times New Roman" w:hAnsiTheme="minorHAnsi" w:cstheme="minorHAnsi"/>
          <w:i/>
          <w:iCs/>
          <w:sz w:val="24"/>
          <w:szCs w:val="24"/>
        </w:rPr>
        <w:t>Μουνιχίαι</w:t>
      </w:r>
      <w:proofErr w:type="spellEnd"/>
      <w:r w:rsidRPr="003A1F42">
        <w:rPr>
          <w:rFonts w:asciiTheme="minorHAnsi" w:eastAsia="Times New Roman" w:hAnsiTheme="minorHAnsi" w:cstheme="minorHAnsi"/>
          <w:sz w:val="24"/>
          <w:szCs w:val="24"/>
        </w:rPr>
        <w:t xml:space="preserve">)  που είναι χαραγμένη στο επιστύλιο, το ανάγλυφο αποτελεί ανάθημα στην Αρτέμιδα </w:t>
      </w:r>
      <w:proofErr w:type="spellStart"/>
      <w:r w:rsidRPr="003A1F42">
        <w:rPr>
          <w:rFonts w:asciiTheme="minorHAnsi" w:eastAsia="Times New Roman" w:hAnsiTheme="minorHAnsi" w:cstheme="minorHAnsi"/>
          <w:sz w:val="24"/>
          <w:szCs w:val="24"/>
        </w:rPr>
        <w:t>Μουνιχία</w:t>
      </w:r>
      <w:proofErr w:type="spellEnd"/>
      <w:r w:rsidRPr="003A1F42">
        <w:rPr>
          <w:rFonts w:asciiTheme="minorHAnsi" w:eastAsia="Times New Roman" w:hAnsiTheme="minorHAnsi" w:cstheme="minorHAnsi"/>
          <w:sz w:val="24"/>
          <w:szCs w:val="24"/>
        </w:rPr>
        <w:t xml:space="preserve">. </w:t>
      </w:r>
      <w:r w:rsidR="001E5536" w:rsidRPr="003A1F42">
        <w:rPr>
          <w:rFonts w:asciiTheme="minorHAnsi" w:eastAsia="Times New Roman" w:hAnsiTheme="minorHAnsi" w:cstheme="minorHAnsi"/>
          <w:sz w:val="24"/>
          <w:szCs w:val="24"/>
        </w:rPr>
        <w:t>Σ</w:t>
      </w:r>
      <w:r w:rsidRPr="003A1F42">
        <w:rPr>
          <w:rFonts w:asciiTheme="minorHAnsi" w:eastAsia="Times New Roman" w:hAnsiTheme="minorHAnsi" w:cstheme="minorHAnsi"/>
          <w:sz w:val="24"/>
          <w:szCs w:val="24"/>
        </w:rPr>
        <w:t>την παράσταση εικονίζεται η Άρτεμις, όρθια και επιβλητική, ταυτίζεται</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με ασφάλεια</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w:t>
      </w:r>
      <w:r w:rsidR="001E5536" w:rsidRPr="003A1F42">
        <w:rPr>
          <w:rFonts w:asciiTheme="minorHAnsi" w:eastAsia="Times New Roman" w:hAnsiTheme="minorHAnsi" w:cstheme="minorHAnsi"/>
          <w:sz w:val="24"/>
          <w:szCs w:val="24"/>
        </w:rPr>
        <w:t xml:space="preserve"> </w:t>
      </w:r>
      <w:r w:rsidRPr="003A1F42">
        <w:rPr>
          <w:rFonts w:asciiTheme="minorHAnsi" w:eastAsia="Times New Roman" w:hAnsiTheme="minorHAnsi" w:cstheme="minorHAnsi"/>
          <w:sz w:val="24"/>
          <w:szCs w:val="24"/>
        </w:rPr>
        <w:t>πέραν της επιγραφής</w:t>
      </w:r>
      <w:r w:rsidR="001E5536" w:rsidRPr="003A1F42">
        <w:rPr>
          <w:rFonts w:asciiTheme="minorHAnsi" w:eastAsia="Times New Roman" w:hAnsiTheme="minorHAnsi" w:cstheme="minorHAnsi"/>
          <w:sz w:val="24"/>
          <w:szCs w:val="24"/>
        </w:rPr>
        <w:t xml:space="preserve">, </w:t>
      </w:r>
      <w:r w:rsidRPr="003A1F42">
        <w:rPr>
          <w:rFonts w:asciiTheme="minorHAnsi" w:eastAsia="Times New Roman" w:hAnsiTheme="minorHAnsi" w:cstheme="minorHAnsi"/>
          <w:sz w:val="24"/>
          <w:szCs w:val="24"/>
        </w:rPr>
        <w:t xml:space="preserve"> και από τη φαρέτρα που προβάλλει πίσω από τη ράχη της. Με το αριστερό χέρι κρατά όρθιες δύο αναμμένες δάδες, ενώ το δεξιό </w:t>
      </w:r>
      <w:r w:rsidR="001E5536" w:rsidRPr="003A1F42">
        <w:rPr>
          <w:rFonts w:asciiTheme="minorHAnsi" w:eastAsia="Times New Roman" w:hAnsiTheme="minorHAnsi" w:cstheme="minorHAnsi"/>
          <w:sz w:val="24"/>
          <w:szCs w:val="24"/>
        </w:rPr>
        <w:lastRenderedPageBreak/>
        <w:t xml:space="preserve">βρίσκεται </w:t>
      </w:r>
      <w:r w:rsidRPr="003A1F42">
        <w:rPr>
          <w:rFonts w:asciiTheme="minorHAnsi" w:eastAsia="Times New Roman" w:hAnsiTheme="minorHAnsi" w:cstheme="minorHAnsi"/>
          <w:sz w:val="24"/>
          <w:szCs w:val="24"/>
        </w:rPr>
        <w:t>σε μεσολαβή. Φορεί αττικό πέπλο, ζωσμένο κάτω από το στήθος, και ιμάτιο. Τα μαλλιά της είναι μαζεμένα σε κοντή αλογοουρά, συνήθης κόμμωση για τη νεαρή παρθένα θεά. Μπροστά της εικονίζεται χαμηλός βωμός που αποτελεί το διαχωριστικό στοιχείο ανάμεσα στη θεά και στους θνητούς λατρευτές που προσέρχονται</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σε πομπή</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από τα δεξιά. Πίσω από τον βωμό εικονίζεται η κεφαλή ενός ζώου (εριφίου) που προορίζεται να θυσιαστεί, και ο </w:t>
      </w:r>
      <w:proofErr w:type="spellStart"/>
      <w:r w:rsidRPr="003A1F42">
        <w:rPr>
          <w:rFonts w:asciiTheme="minorHAnsi" w:eastAsia="Times New Roman" w:hAnsiTheme="minorHAnsi" w:cstheme="minorHAnsi"/>
          <w:i/>
          <w:iCs/>
          <w:sz w:val="24"/>
          <w:szCs w:val="24"/>
        </w:rPr>
        <w:t>παῖς</w:t>
      </w:r>
      <w:proofErr w:type="spellEnd"/>
      <w:r w:rsidRPr="003A1F42">
        <w:rPr>
          <w:rFonts w:asciiTheme="minorHAnsi" w:eastAsia="Times New Roman" w:hAnsiTheme="minorHAnsi" w:cstheme="minorHAnsi"/>
          <w:sz w:val="24"/>
          <w:szCs w:val="24"/>
        </w:rPr>
        <w:t xml:space="preserve">, ο μικρός δούλος που κρατάει το </w:t>
      </w:r>
      <w:proofErr w:type="spellStart"/>
      <w:r w:rsidRPr="003A1F42">
        <w:rPr>
          <w:rFonts w:asciiTheme="minorHAnsi" w:eastAsia="Times New Roman" w:hAnsiTheme="minorHAnsi" w:cstheme="minorHAnsi"/>
          <w:i/>
          <w:iCs/>
          <w:sz w:val="24"/>
          <w:szCs w:val="24"/>
        </w:rPr>
        <w:t>κανοῦν</w:t>
      </w:r>
      <w:proofErr w:type="spellEnd"/>
      <w:r w:rsidRPr="003A1F42">
        <w:rPr>
          <w:rFonts w:asciiTheme="minorHAnsi" w:eastAsia="Times New Roman" w:hAnsiTheme="minorHAnsi" w:cstheme="minorHAnsi"/>
          <w:sz w:val="24"/>
          <w:szCs w:val="24"/>
        </w:rPr>
        <w:t>, τον ρηχό δίσκο με τα απαραίτητα για τη θυσία. Οι λατρευτές, στα δεξιά, αποδίδονται σε μικρότερη κλίμακα από τη θεά. Εικονίζονται οκτώ ενήλικες μορφές, τρεις ανδρικές που υψώνουν το δεξιό χέρι σε ικεσία και πέντε γυναικείες, και έξι παιδιά μπροστά τους. Μια ακόμη μορφή, θεραπαινίδα που ανήκει στο υπηρετικό προσωπικό, αποδίδεται σε χαμηλό ανάγλυφο</w:t>
      </w:r>
      <w:r w:rsidR="001E5536" w:rsidRPr="003A1F42">
        <w:rPr>
          <w:rFonts w:asciiTheme="minorHAnsi" w:eastAsia="Times New Roman" w:hAnsiTheme="minorHAnsi" w:cstheme="minorHAnsi"/>
          <w:sz w:val="24"/>
          <w:szCs w:val="24"/>
        </w:rPr>
        <w:t>,</w:t>
      </w:r>
      <w:r w:rsidRPr="003A1F42">
        <w:rPr>
          <w:rFonts w:asciiTheme="minorHAnsi" w:eastAsia="Times New Roman" w:hAnsiTheme="minorHAnsi" w:cstheme="minorHAnsi"/>
          <w:sz w:val="24"/>
          <w:szCs w:val="24"/>
        </w:rPr>
        <w:t xml:space="preserve"> πάνω στην παραστάδα. Ισορροπεί με το δεξιό ανυψωμένο χέρι της κυλινδρική κίστη στην κεφαλή</w:t>
      </w:r>
      <w:r w:rsidR="001E5536" w:rsidRPr="003A1F42">
        <w:rPr>
          <w:rFonts w:asciiTheme="minorHAnsi" w:eastAsia="Times New Roman" w:hAnsiTheme="minorHAnsi" w:cstheme="minorHAnsi"/>
          <w:sz w:val="24"/>
          <w:szCs w:val="24"/>
        </w:rPr>
        <w:t xml:space="preserve"> της.</w:t>
      </w:r>
      <w:r w:rsidRPr="003A1F42">
        <w:rPr>
          <w:rFonts w:asciiTheme="minorHAnsi" w:eastAsia="Times New Roman" w:hAnsiTheme="minorHAnsi" w:cstheme="minorHAnsi"/>
          <w:sz w:val="24"/>
          <w:szCs w:val="24"/>
        </w:rPr>
        <w:t xml:space="preserve"> Η «ομιλούσα» στο επιστύλιο επιγραφή οδηγεί με ασφάλεια στο ιερό από όπου προέρχεται το ανάγλυφο</w:t>
      </w:r>
      <w:r w:rsidR="001E5536" w:rsidRPr="003A1F42">
        <w:rPr>
          <w:rFonts w:asciiTheme="minorHAnsi" w:eastAsia="Times New Roman" w:hAnsiTheme="minorHAnsi" w:cstheme="minorHAnsi"/>
          <w:sz w:val="24"/>
          <w:szCs w:val="24"/>
        </w:rPr>
        <w:t>. Είναι</w:t>
      </w:r>
      <w:r w:rsidRPr="003A1F42">
        <w:rPr>
          <w:rFonts w:asciiTheme="minorHAnsi" w:eastAsia="Times New Roman" w:hAnsiTheme="minorHAnsi" w:cstheme="minorHAnsi"/>
          <w:sz w:val="24"/>
          <w:szCs w:val="24"/>
        </w:rPr>
        <w:t xml:space="preserve"> </w:t>
      </w:r>
      <w:r w:rsidR="001E5536" w:rsidRPr="003A1F42">
        <w:rPr>
          <w:rFonts w:asciiTheme="minorHAnsi" w:eastAsia="Times New Roman" w:hAnsiTheme="minorHAnsi" w:cstheme="minorHAnsi"/>
          <w:sz w:val="24"/>
          <w:szCs w:val="24"/>
        </w:rPr>
        <w:t xml:space="preserve">από το </w:t>
      </w:r>
      <w:r w:rsidRPr="003A1F42">
        <w:rPr>
          <w:rFonts w:asciiTheme="minorHAnsi" w:eastAsia="Times New Roman" w:hAnsiTheme="minorHAnsi" w:cstheme="minorHAnsi"/>
          <w:sz w:val="24"/>
          <w:szCs w:val="24"/>
        </w:rPr>
        <w:t xml:space="preserve"> ιερό της Αρτέμιδος </w:t>
      </w:r>
      <w:proofErr w:type="spellStart"/>
      <w:r w:rsidRPr="003A1F42">
        <w:rPr>
          <w:rFonts w:asciiTheme="minorHAnsi" w:eastAsia="Times New Roman" w:hAnsiTheme="minorHAnsi" w:cstheme="minorHAnsi"/>
          <w:sz w:val="24"/>
          <w:szCs w:val="24"/>
        </w:rPr>
        <w:t>Μουνιχίας</w:t>
      </w:r>
      <w:proofErr w:type="spellEnd"/>
      <w:r w:rsidRPr="003A1F42">
        <w:rPr>
          <w:rFonts w:asciiTheme="minorHAnsi" w:eastAsia="Times New Roman" w:hAnsiTheme="minorHAnsi" w:cstheme="minorHAnsi"/>
          <w:sz w:val="24"/>
          <w:szCs w:val="24"/>
        </w:rPr>
        <w:t xml:space="preserve">, που βρισκόταν στη νότια πλευρά του λιμανιού της </w:t>
      </w:r>
      <w:proofErr w:type="spellStart"/>
      <w:r w:rsidRPr="003A1F42">
        <w:rPr>
          <w:rFonts w:asciiTheme="minorHAnsi" w:eastAsia="Times New Roman" w:hAnsiTheme="minorHAnsi" w:cstheme="minorHAnsi"/>
          <w:sz w:val="24"/>
          <w:szCs w:val="24"/>
        </w:rPr>
        <w:t>Μουνιχίας</w:t>
      </w:r>
      <w:proofErr w:type="spellEnd"/>
      <w:r w:rsidRPr="003A1F42">
        <w:rPr>
          <w:rFonts w:asciiTheme="minorHAnsi" w:eastAsia="Times New Roman" w:hAnsiTheme="minorHAnsi" w:cstheme="minorHAnsi"/>
          <w:sz w:val="24"/>
          <w:szCs w:val="24"/>
        </w:rPr>
        <w:t xml:space="preserve"> (σημερινό Μικρολίμανο) στον Πειραιά. Από το ιερό </w:t>
      </w:r>
      <w:r w:rsidR="001E5536" w:rsidRPr="003A1F42">
        <w:rPr>
          <w:rFonts w:asciiTheme="minorHAnsi" w:eastAsia="Times New Roman" w:hAnsiTheme="minorHAnsi" w:cstheme="minorHAnsi"/>
          <w:sz w:val="24"/>
          <w:szCs w:val="24"/>
        </w:rPr>
        <w:t xml:space="preserve">αυτό </w:t>
      </w:r>
      <w:r w:rsidRPr="003A1F42">
        <w:rPr>
          <w:rFonts w:asciiTheme="minorHAnsi" w:eastAsia="Times New Roman" w:hAnsiTheme="minorHAnsi" w:cstheme="minorHAnsi"/>
          <w:sz w:val="24"/>
          <w:szCs w:val="24"/>
        </w:rPr>
        <w:t xml:space="preserve">προέρχεται ένας εξαιρετικά περιορισμένος αριθμός γλυπτών, γεγονός που έχει αποδοθεί στις αλλεπάλληλες δηώσεις που έχει υποστεί ο χώρος ήδη κατά την αρχαιότητα. Το ανάγλυφο που έρχεται από το Λονδίνο, ως προϊόν παράνομης διακίνησης, είναι το πρώτο ανάγλυφο που γίνεται γνωστό από </w:t>
      </w:r>
      <w:r w:rsidR="001E5536" w:rsidRPr="003A1F42">
        <w:rPr>
          <w:rFonts w:asciiTheme="minorHAnsi" w:eastAsia="Times New Roman" w:hAnsiTheme="minorHAnsi" w:cstheme="minorHAnsi"/>
          <w:sz w:val="24"/>
          <w:szCs w:val="24"/>
        </w:rPr>
        <w:t xml:space="preserve">αυτό το </w:t>
      </w:r>
      <w:r w:rsidRPr="003A1F42">
        <w:rPr>
          <w:rFonts w:asciiTheme="minorHAnsi" w:eastAsia="Times New Roman" w:hAnsiTheme="minorHAnsi" w:cstheme="minorHAnsi"/>
          <w:sz w:val="24"/>
          <w:szCs w:val="24"/>
        </w:rPr>
        <w:t xml:space="preserve">σημαντικότατο ιερό της Αρτέμιδος </w:t>
      </w:r>
      <w:proofErr w:type="spellStart"/>
      <w:r w:rsidRPr="003A1F42">
        <w:rPr>
          <w:rFonts w:asciiTheme="minorHAnsi" w:eastAsia="Times New Roman" w:hAnsiTheme="minorHAnsi" w:cstheme="minorHAnsi"/>
          <w:sz w:val="24"/>
          <w:szCs w:val="24"/>
        </w:rPr>
        <w:t>Μουνιχίας</w:t>
      </w:r>
      <w:proofErr w:type="spellEnd"/>
      <w:r w:rsidRPr="003A1F42">
        <w:rPr>
          <w:rFonts w:asciiTheme="minorHAnsi" w:eastAsia="Times New Roman" w:hAnsiTheme="minorHAnsi" w:cstheme="minorHAnsi"/>
          <w:sz w:val="24"/>
          <w:szCs w:val="24"/>
        </w:rPr>
        <w:t xml:space="preserve">. </w:t>
      </w:r>
    </w:p>
    <w:p w14:paraId="591CCAFC" w14:textId="1E3E7F54" w:rsidR="006B3771" w:rsidRPr="003A1F42" w:rsidRDefault="006B3771" w:rsidP="00BA1CA0">
      <w:pPr>
        <w:spacing w:before="120" w:after="120" w:line="276" w:lineRule="auto"/>
        <w:jc w:val="both"/>
        <w:rPr>
          <w:rFonts w:asciiTheme="minorHAnsi" w:eastAsia="Times New Roman" w:hAnsiTheme="minorHAnsi" w:cstheme="minorHAnsi"/>
          <w:color w:val="242424"/>
          <w:sz w:val="24"/>
          <w:szCs w:val="24"/>
        </w:rPr>
      </w:pPr>
      <w:bookmarkStart w:id="2" w:name="_mt45g5nafy1h"/>
      <w:bookmarkEnd w:id="2"/>
      <w:r w:rsidRPr="003A1F42">
        <w:rPr>
          <w:rFonts w:asciiTheme="minorHAnsi" w:eastAsia="Times New Roman" w:hAnsiTheme="minorHAnsi" w:cstheme="minorHAnsi"/>
          <w:color w:val="242424"/>
          <w:sz w:val="24"/>
          <w:szCs w:val="24"/>
        </w:rPr>
        <w:t xml:space="preserve">Φωτογραφία του αναθηματικού </w:t>
      </w:r>
      <w:proofErr w:type="spellStart"/>
      <w:r w:rsidRPr="003A1F42">
        <w:rPr>
          <w:rFonts w:asciiTheme="minorHAnsi" w:eastAsia="Times New Roman" w:hAnsiTheme="minorHAnsi" w:cstheme="minorHAnsi"/>
          <w:color w:val="242424"/>
          <w:sz w:val="24"/>
          <w:szCs w:val="24"/>
        </w:rPr>
        <w:t>αναγλύφου</w:t>
      </w:r>
      <w:proofErr w:type="spellEnd"/>
      <w:r w:rsidRPr="003A1F42">
        <w:rPr>
          <w:rFonts w:asciiTheme="minorHAnsi" w:eastAsia="Times New Roman" w:hAnsiTheme="minorHAnsi" w:cstheme="minorHAnsi"/>
          <w:color w:val="242424"/>
          <w:sz w:val="24"/>
          <w:szCs w:val="24"/>
        </w:rPr>
        <w:t xml:space="preserve"> περιλαμβάνεται στο αρχείο του </w:t>
      </w:r>
      <w:proofErr w:type="spellStart"/>
      <w:r w:rsidRPr="003A1F42">
        <w:rPr>
          <w:rFonts w:asciiTheme="minorHAnsi" w:eastAsia="Times New Roman" w:hAnsiTheme="minorHAnsi" w:cstheme="minorHAnsi"/>
          <w:color w:val="242424"/>
          <w:sz w:val="24"/>
          <w:szCs w:val="24"/>
        </w:rPr>
        <w:t>Gianfranco</w:t>
      </w:r>
      <w:proofErr w:type="spellEnd"/>
      <w:r w:rsidRPr="003A1F42">
        <w:rPr>
          <w:rFonts w:asciiTheme="minorHAnsi" w:eastAsia="Times New Roman" w:hAnsiTheme="minorHAnsi" w:cstheme="minorHAnsi"/>
          <w:color w:val="242424"/>
          <w:sz w:val="24"/>
          <w:szCs w:val="24"/>
        </w:rPr>
        <w:t xml:space="preserve"> </w:t>
      </w:r>
      <w:proofErr w:type="spellStart"/>
      <w:r w:rsidRPr="003A1F42">
        <w:rPr>
          <w:rFonts w:asciiTheme="minorHAnsi" w:eastAsia="Times New Roman" w:hAnsiTheme="minorHAnsi" w:cstheme="minorHAnsi"/>
          <w:color w:val="242424"/>
          <w:sz w:val="24"/>
          <w:szCs w:val="24"/>
        </w:rPr>
        <w:t>Becchina</w:t>
      </w:r>
      <w:proofErr w:type="spellEnd"/>
      <w:r w:rsidRPr="003A1F42">
        <w:rPr>
          <w:rFonts w:asciiTheme="minorHAnsi" w:eastAsia="Times New Roman" w:hAnsiTheme="minorHAnsi" w:cstheme="minorHAnsi"/>
          <w:color w:val="242424"/>
          <w:sz w:val="24"/>
          <w:szCs w:val="24"/>
        </w:rPr>
        <w:t xml:space="preserve"> που κατασχέθηκε το 2002 στην γκαλερί του</w:t>
      </w:r>
      <w:r w:rsidR="001E5536" w:rsidRPr="003A1F42">
        <w:rPr>
          <w:rFonts w:asciiTheme="minorHAnsi" w:eastAsia="Times New Roman" w:hAnsiTheme="minorHAnsi" w:cstheme="minorHAnsi"/>
          <w:color w:val="242424"/>
          <w:sz w:val="24"/>
          <w:szCs w:val="24"/>
        </w:rPr>
        <w:t>,</w:t>
      </w:r>
      <w:r w:rsidRPr="003A1F42">
        <w:rPr>
          <w:rFonts w:asciiTheme="minorHAnsi" w:eastAsia="Times New Roman" w:hAnsiTheme="minorHAnsi" w:cstheme="minorHAnsi"/>
          <w:color w:val="242424"/>
          <w:sz w:val="24"/>
          <w:szCs w:val="24"/>
        </w:rPr>
        <w:t xml:space="preserve"> στη Βασιλεία</w:t>
      </w:r>
      <w:r w:rsidR="001E5536" w:rsidRPr="003A1F42">
        <w:rPr>
          <w:rFonts w:asciiTheme="minorHAnsi" w:eastAsia="Times New Roman" w:hAnsiTheme="minorHAnsi" w:cstheme="minorHAnsi"/>
          <w:color w:val="242424"/>
          <w:sz w:val="24"/>
          <w:szCs w:val="24"/>
        </w:rPr>
        <w:t>,</w:t>
      </w:r>
      <w:r w:rsidRPr="003A1F42">
        <w:rPr>
          <w:rFonts w:asciiTheme="minorHAnsi" w:eastAsia="Times New Roman" w:hAnsiTheme="minorHAnsi" w:cstheme="minorHAnsi"/>
          <w:color w:val="242424"/>
          <w:sz w:val="24"/>
          <w:szCs w:val="24"/>
        </w:rPr>
        <w:t xml:space="preserve"> έπειτα από κοινή επιχείρηση των ιταλικών και ελβετικών διωκτικών αρχών. Συγκεκριμένα</w:t>
      </w:r>
      <w:r w:rsidR="001E5536" w:rsidRPr="003A1F42">
        <w:rPr>
          <w:rFonts w:asciiTheme="minorHAnsi" w:eastAsia="Times New Roman" w:hAnsiTheme="minorHAnsi" w:cstheme="minorHAnsi"/>
          <w:color w:val="242424"/>
          <w:sz w:val="24"/>
          <w:szCs w:val="24"/>
        </w:rPr>
        <w:t>,</w:t>
      </w:r>
      <w:r w:rsidRPr="003A1F42">
        <w:rPr>
          <w:rFonts w:asciiTheme="minorHAnsi" w:eastAsia="Times New Roman" w:hAnsiTheme="minorHAnsi" w:cstheme="minorHAnsi"/>
          <w:color w:val="242424"/>
          <w:sz w:val="24"/>
          <w:szCs w:val="24"/>
        </w:rPr>
        <w:t xml:space="preserve"> απεικονίζεται σε δύο </w:t>
      </w:r>
      <w:proofErr w:type="spellStart"/>
      <w:r w:rsidRPr="003A1F42">
        <w:rPr>
          <w:rFonts w:asciiTheme="minorHAnsi" w:eastAsia="Times New Roman" w:hAnsiTheme="minorHAnsi" w:cstheme="minorHAnsi"/>
          <w:color w:val="242424"/>
          <w:sz w:val="24"/>
          <w:szCs w:val="24"/>
        </w:rPr>
        <w:t>polaroid</w:t>
      </w:r>
      <w:proofErr w:type="spellEnd"/>
      <w:r w:rsidRPr="003A1F42">
        <w:rPr>
          <w:rFonts w:asciiTheme="minorHAnsi" w:eastAsia="Times New Roman" w:hAnsiTheme="minorHAnsi" w:cstheme="minorHAnsi"/>
          <w:color w:val="242424"/>
          <w:sz w:val="24"/>
          <w:szCs w:val="24"/>
        </w:rPr>
        <w:t xml:space="preserve"> φωτογραφίες (στη μία ολόκληρο, στη δεύτερη σε λεπτομέρεια). Πάνω από τις </w:t>
      </w:r>
      <w:proofErr w:type="spellStart"/>
      <w:r w:rsidRPr="003A1F42">
        <w:rPr>
          <w:rFonts w:asciiTheme="minorHAnsi" w:eastAsia="Times New Roman" w:hAnsiTheme="minorHAnsi" w:cstheme="minorHAnsi"/>
          <w:color w:val="242424"/>
          <w:sz w:val="24"/>
          <w:szCs w:val="24"/>
        </w:rPr>
        <w:t>polaroid</w:t>
      </w:r>
      <w:proofErr w:type="spellEnd"/>
      <w:r w:rsidRPr="003A1F42">
        <w:rPr>
          <w:rFonts w:asciiTheme="minorHAnsi" w:eastAsia="Times New Roman" w:hAnsiTheme="minorHAnsi" w:cstheme="minorHAnsi"/>
          <w:color w:val="242424"/>
          <w:sz w:val="24"/>
          <w:szCs w:val="24"/>
        </w:rPr>
        <w:t xml:space="preserve"> αναγράφεται η ημερομηνία </w:t>
      </w:r>
      <w:r w:rsidRPr="003A1F42">
        <w:rPr>
          <w:rFonts w:asciiTheme="minorHAnsi" w:eastAsia="Times New Roman" w:hAnsiTheme="minorHAnsi" w:cstheme="minorHAnsi"/>
          <w:b/>
          <w:bCs/>
          <w:color w:val="242424"/>
          <w:sz w:val="24"/>
          <w:szCs w:val="24"/>
        </w:rPr>
        <w:t>8/6/88</w:t>
      </w:r>
      <w:r w:rsidRPr="003A1F42">
        <w:rPr>
          <w:rFonts w:asciiTheme="minorHAnsi" w:eastAsia="Times New Roman" w:hAnsiTheme="minorHAnsi" w:cstheme="minorHAnsi"/>
          <w:color w:val="242424"/>
          <w:sz w:val="24"/>
          <w:szCs w:val="24"/>
        </w:rPr>
        <w:t> και τα αρχικά του Έλληνα διακινητή (</w:t>
      </w:r>
      <w:r w:rsidRPr="003A1F42">
        <w:rPr>
          <w:rFonts w:asciiTheme="minorHAnsi" w:eastAsia="Times New Roman" w:hAnsiTheme="minorHAnsi" w:cstheme="minorHAnsi"/>
          <w:b/>
          <w:bCs/>
          <w:color w:val="242424"/>
          <w:sz w:val="24"/>
          <w:szCs w:val="24"/>
        </w:rPr>
        <w:t>ΖΕ</w:t>
      </w:r>
      <w:r w:rsidRPr="003A1F42">
        <w:rPr>
          <w:rFonts w:asciiTheme="minorHAnsi" w:eastAsia="Times New Roman" w:hAnsiTheme="minorHAnsi" w:cstheme="minorHAnsi"/>
          <w:color w:val="242424"/>
          <w:sz w:val="24"/>
          <w:szCs w:val="24"/>
        </w:rPr>
        <w:t xml:space="preserve">/VIT). Το συγκεκριμένο αρχαίο αντικείμενο, σύμφωνα με τις ελληνικές δικαστικές Αρχές είναι προϊόν λαθρανασκαφής και διακινήθηκε παράνομα από την Ελλάδα. </w:t>
      </w:r>
    </w:p>
    <w:p w14:paraId="40A4198A" w14:textId="729817A7" w:rsidR="006B3771" w:rsidRPr="003A1F42" w:rsidRDefault="006B3771" w:rsidP="00BA1CA0">
      <w:pPr>
        <w:spacing w:before="120" w:after="120" w:line="276" w:lineRule="auto"/>
        <w:jc w:val="both"/>
        <w:rPr>
          <w:rFonts w:asciiTheme="minorHAnsi" w:eastAsia="Times New Roman" w:hAnsiTheme="minorHAnsi" w:cstheme="minorHAnsi"/>
          <w:color w:val="242424"/>
          <w:sz w:val="24"/>
          <w:szCs w:val="24"/>
        </w:rPr>
      </w:pPr>
      <w:r w:rsidRPr="003A1F42">
        <w:rPr>
          <w:rFonts w:asciiTheme="minorHAnsi" w:eastAsia="Times New Roman" w:hAnsiTheme="minorHAnsi" w:cstheme="minorHAnsi"/>
          <w:sz w:val="24"/>
          <w:szCs w:val="24"/>
        </w:rPr>
        <w:t xml:space="preserve">Τα χάλκινα ειδώλια, τρία ανδρικά και δύο γυναικεία, ύψους περίπου 6 εκ., ακολουθούν τον τύπο του λατρευτή με το ανασηκωμένο στην κεφαλή </w:t>
      </w:r>
      <w:r w:rsidR="001E5536" w:rsidRPr="003A1F42">
        <w:rPr>
          <w:rFonts w:asciiTheme="minorHAnsi" w:eastAsia="Times New Roman" w:hAnsiTheme="minorHAnsi" w:cstheme="minorHAnsi"/>
          <w:sz w:val="24"/>
          <w:szCs w:val="24"/>
        </w:rPr>
        <w:t xml:space="preserve"> της δεξιάς χειρός</w:t>
      </w:r>
      <w:r w:rsidRPr="003A1F42">
        <w:rPr>
          <w:rFonts w:asciiTheme="minorHAnsi" w:eastAsia="Times New Roman" w:hAnsiTheme="minorHAnsi" w:cstheme="minorHAnsi"/>
          <w:sz w:val="24"/>
          <w:szCs w:val="24"/>
        </w:rPr>
        <w:t xml:space="preserve">, χαρακτηριστική χειρονομία της δέησης απέναντι στη θεότητα. </w:t>
      </w:r>
    </w:p>
    <w:p w14:paraId="72749481" w14:textId="77777777" w:rsidR="006B3771" w:rsidRPr="003A1F42" w:rsidRDefault="006B3771" w:rsidP="00BA1CA0">
      <w:pPr>
        <w:spacing w:before="120" w:after="120" w:line="276" w:lineRule="auto"/>
        <w:jc w:val="both"/>
        <w:rPr>
          <w:rFonts w:asciiTheme="minorHAnsi" w:eastAsia="Times New Roman" w:hAnsiTheme="minorHAnsi" w:cstheme="minorHAnsi"/>
          <w:sz w:val="24"/>
          <w:szCs w:val="24"/>
        </w:rPr>
      </w:pPr>
      <w:r w:rsidRPr="003A1F42">
        <w:rPr>
          <w:rFonts w:asciiTheme="minorHAnsi" w:eastAsia="Times New Roman" w:hAnsiTheme="minorHAnsi" w:cstheme="minorHAnsi"/>
          <w:sz w:val="24"/>
          <w:szCs w:val="24"/>
        </w:rPr>
        <w:t>Τα αντικείμενα παραδόθηκαν στο Αρχαιολογικό Μουσείο του Πειραιά.</w:t>
      </w:r>
    </w:p>
    <w:p w14:paraId="7D71FCBD" w14:textId="77777777" w:rsidR="006B3771" w:rsidRPr="003A1F42" w:rsidRDefault="006B3771" w:rsidP="00BA1CA0">
      <w:pPr>
        <w:spacing w:before="120" w:after="120" w:line="276" w:lineRule="auto"/>
        <w:jc w:val="both"/>
        <w:rPr>
          <w:rFonts w:asciiTheme="minorHAnsi" w:eastAsia="Times New Roman" w:hAnsiTheme="minorHAnsi" w:cstheme="minorHAnsi"/>
          <w:color w:val="000000"/>
          <w:sz w:val="24"/>
          <w:szCs w:val="24"/>
        </w:rPr>
      </w:pPr>
    </w:p>
    <w:p w14:paraId="18F9E3CF" w14:textId="77777777" w:rsidR="006B3771" w:rsidRPr="003A1F42" w:rsidRDefault="006B3771" w:rsidP="00BA1CA0">
      <w:pPr>
        <w:spacing w:before="120" w:after="120" w:line="276" w:lineRule="auto"/>
        <w:rPr>
          <w:rFonts w:asciiTheme="minorHAnsi" w:eastAsia="Times New Roman" w:hAnsiTheme="minorHAnsi" w:cstheme="minorHAnsi"/>
          <w:color w:val="000000"/>
          <w:sz w:val="24"/>
          <w:szCs w:val="24"/>
        </w:rPr>
      </w:pPr>
    </w:p>
    <w:p w14:paraId="45A54D7F" w14:textId="77777777" w:rsidR="00AB1B63" w:rsidRPr="003A1F42" w:rsidRDefault="00AB1B63">
      <w:pPr>
        <w:rPr>
          <w:rFonts w:asciiTheme="minorHAnsi" w:hAnsiTheme="minorHAnsi" w:cstheme="minorHAnsi"/>
        </w:rPr>
      </w:pPr>
    </w:p>
    <w:sectPr w:rsidR="00AB1B63" w:rsidRPr="003A1F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71"/>
    <w:rsid w:val="000750E5"/>
    <w:rsid w:val="001006CC"/>
    <w:rsid w:val="001E5536"/>
    <w:rsid w:val="0021694E"/>
    <w:rsid w:val="003A1F42"/>
    <w:rsid w:val="006B3771"/>
    <w:rsid w:val="008000E4"/>
    <w:rsid w:val="00945D1D"/>
    <w:rsid w:val="00A13C01"/>
    <w:rsid w:val="00AB1B63"/>
    <w:rsid w:val="00BA1CA0"/>
    <w:rsid w:val="00D4638E"/>
    <w:rsid w:val="00F645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A31"/>
  <w15:chartTrackingRefBased/>
  <w15:docId w15:val="{D3DEECED-D235-486C-8639-4B54321A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771"/>
    <w:pPr>
      <w:spacing w:after="0" w:line="240" w:lineRule="auto"/>
    </w:pPr>
    <w:rPr>
      <w:rFonts w:ascii="Calibri" w:eastAsia="Calibri" w:hAnsi="Calibri" w:cs="Calibri"/>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377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736733">
      <w:bodyDiv w:val="1"/>
      <w:marLeft w:val="0"/>
      <w:marRight w:val="0"/>
      <w:marTop w:val="0"/>
      <w:marBottom w:val="0"/>
      <w:divBdr>
        <w:top w:val="none" w:sz="0" w:space="0" w:color="auto"/>
        <w:left w:val="none" w:sz="0" w:space="0" w:color="auto"/>
        <w:bottom w:val="none" w:sz="0" w:space="0" w:color="auto"/>
        <w:right w:val="none" w:sz="0" w:space="0" w:color="auto"/>
      </w:divBdr>
    </w:div>
    <w:div w:id="18159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64ECF43-4DE9-404C-95E4-62BAF14CDDF0}"/>
</file>

<file path=customXml/itemProps2.xml><?xml version="1.0" encoding="utf-8"?>
<ds:datastoreItem xmlns:ds="http://schemas.openxmlformats.org/officeDocument/2006/customXml" ds:itemID="{D957B16D-1589-4278-8B78-0826E40BEF35}"/>
</file>

<file path=customXml/itemProps3.xml><?xml version="1.0" encoding="utf-8"?>
<ds:datastoreItem xmlns:ds="http://schemas.openxmlformats.org/officeDocument/2006/customXml" ds:itemID="{B57743F4-7FE4-4733-81A7-22B89CD00EDA}"/>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3751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Επαναπατρίζονται αρχαιότητες της εταιρείας Robin Symes </dc:title>
  <dc:subject/>
  <dc:creator>Πολυρήνα Σταϊκοπούλου</dc:creator>
  <cp:keywords/>
  <dc:description/>
  <cp:lastModifiedBy>Ελευθερία Πελτέκη</cp:lastModifiedBy>
  <cp:revision>5</cp:revision>
  <dcterms:created xsi:type="dcterms:W3CDTF">2026-01-22T09:34:00Z</dcterms:created>
  <dcterms:modified xsi:type="dcterms:W3CDTF">2026-01-22T09:48:00Z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